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60CD" w:rsidRPr="00EC1032" w:rsidRDefault="005560CD" w:rsidP="0013070D">
      <w:pPr>
        <w:spacing w:line="276" w:lineRule="auto"/>
        <w:ind w:left="-284" w:firstLine="284"/>
        <w:jc w:val="both"/>
        <w:rPr>
          <w:rFonts w:ascii="Calibri" w:hAnsi="Calibri"/>
          <w:b/>
          <w:bCs/>
          <w:color w:val="000000"/>
        </w:rPr>
      </w:pPr>
    </w:p>
    <w:p w:rsidR="006B3D20" w:rsidRPr="00EC1032" w:rsidRDefault="00454C79" w:rsidP="0013070D">
      <w:pPr>
        <w:spacing w:line="276" w:lineRule="auto"/>
        <w:jc w:val="both"/>
        <w:rPr>
          <w:rFonts w:ascii="Calibri" w:hAnsi="Calibri"/>
          <w:b/>
          <w:bCs/>
          <w:color w:val="000000"/>
          <w:sz w:val="44"/>
        </w:rPr>
      </w:pPr>
      <w:r>
        <w:rPr>
          <w:noProof/>
          <w:lang w:eastAsia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359410</wp:posOffset>
            </wp:positionV>
            <wp:extent cx="1914525" cy="2557780"/>
            <wp:effectExtent l="19050" t="0" r="9525" b="0"/>
            <wp:wrapTight wrapText="bothSides">
              <wp:wrapPolygon edited="0">
                <wp:start x="-215" y="0"/>
                <wp:lineTo x="-215" y="21396"/>
                <wp:lineTo x="21707" y="21396"/>
                <wp:lineTo x="21707" y="0"/>
                <wp:lineTo x="-215" y="0"/>
              </wp:wrapPolygon>
            </wp:wrapTight>
            <wp:docPr id="33" name="obrázek 33" descr="P1240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12401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55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56B0" w:rsidRDefault="00EB56B0" w:rsidP="0013070D">
      <w:pPr>
        <w:spacing w:line="276" w:lineRule="auto"/>
        <w:ind w:firstLine="709"/>
        <w:jc w:val="both"/>
        <w:rPr>
          <w:rFonts w:ascii="Calibri" w:hAnsi="Calibri"/>
          <w:b/>
          <w:bCs/>
          <w:color w:val="000000"/>
          <w:sz w:val="48"/>
        </w:rPr>
      </w:pPr>
      <w:r w:rsidRPr="00EC1032">
        <w:rPr>
          <w:rFonts w:ascii="Calibri" w:hAnsi="Calibri"/>
          <w:color w:val="000000"/>
        </w:rPr>
        <w:pict>
          <v:group id="_x0000_s1030" style="position:absolute;left:0;text-align:left;margin-left:216.25pt;margin-top:5.8pt;width:71.9pt;height:68.3pt;z-index:251657728;mso-wrap-distance-left:0;mso-wrap-distance-right:0" coordorigin="8129,284" coordsize="1437,1365">
            <o:lock v:ext="edit" text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8393;top:284;width:738;height:1234;mso-wrap-style:none;v-text-anchor:middle">
              <v:fill type="frame"/>
              <v:stroke joinstyle="round"/>
              <v:imagedata r:id="rId5" o:title=""/>
            </v:shape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032" type="#_x0000_t175" style="position:absolute;left:8239;top:1179;width:1327;height:195;mso-wrap-style:none;v-text-anchor:middle" adj="7200" fillcolor="black" strokeweight=".26mm">
              <v:stroke joinstyle="miter"/>
              <v:textpath style="font-family:&quot;Monotype Corsiva&quot;;v-text-kern:t" fitpath="t" string="64.    PTO"/>
            </v:shape>
            <v:shape id="_x0000_s1033" type="#_x0000_t175" style="position:absolute;left:8129;top:1435;width:1437;height:214;mso-wrap-style:none;v-text-anchor:middle" adj="7200" fillcolor="black" strokeweight=".26mm">
              <v:stroke joinstyle="miter"/>
              <v:textpath style="font-family:&quot;Monotype Corsiva&quot;;v-text-kern:t" fitpath="t" string="LORIEN"/>
            </v:shape>
          </v:group>
        </w:pict>
      </w:r>
      <w:r>
        <w:rPr>
          <w:rFonts w:ascii="Calibri" w:hAnsi="Calibri"/>
          <w:b/>
          <w:bCs/>
          <w:color w:val="000000"/>
          <w:sz w:val="48"/>
        </w:rPr>
        <w:t>ZELENÁ LIGA</w:t>
      </w:r>
    </w:p>
    <w:p w:rsidR="005560CD" w:rsidRPr="0013070D" w:rsidRDefault="00EB56B0" w:rsidP="0013070D">
      <w:pPr>
        <w:spacing w:line="276" w:lineRule="auto"/>
        <w:ind w:firstLine="709"/>
        <w:jc w:val="both"/>
        <w:rPr>
          <w:rFonts w:ascii="Calibri" w:hAnsi="Calibri"/>
          <w:b/>
          <w:bCs/>
          <w:color w:val="000000"/>
          <w:sz w:val="48"/>
        </w:rPr>
      </w:pPr>
      <w:r>
        <w:rPr>
          <w:rFonts w:ascii="Calibri" w:hAnsi="Calibri"/>
          <w:b/>
          <w:bCs/>
          <w:color w:val="000000"/>
          <w:sz w:val="48"/>
        </w:rPr>
        <w:t xml:space="preserve">  </w:t>
      </w:r>
      <w:r w:rsidR="00ED2F46" w:rsidRPr="0013070D">
        <w:rPr>
          <w:rFonts w:ascii="Calibri" w:hAnsi="Calibri"/>
          <w:b/>
          <w:bCs/>
          <w:color w:val="000000"/>
          <w:sz w:val="48"/>
        </w:rPr>
        <w:t>DESKOVKY</w:t>
      </w:r>
    </w:p>
    <w:p w:rsidR="004259A9" w:rsidRPr="00EB56B0" w:rsidRDefault="0013070D" w:rsidP="00EB56B0">
      <w:pPr>
        <w:spacing w:line="276" w:lineRule="auto"/>
        <w:ind w:firstLine="709"/>
        <w:jc w:val="both"/>
        <w:rPr>
          <w:rFonts w:ascii="Calibri" w:hAnsi="Calibri"/>
          <w:color w:val="000000"/>
          <w:sz w:val="32"/>
        </w:rPr>
      </w:pPr>
      <w:r>
        <w:rPr>
          <w:rFonts w:ascii="Calibri" w:hAnsi="Calibri"/>
          <w:b/>
          <w:bCs/>
          <w:color w:val="000000"/>
          <w:sz w:val="44"/>
        </w:rPr>
        <w:t xml:space="preserve">   </w:t>
      </w:r>
      <w:r w:rsidR="00ED2F46" w:rsidRPr="00EB56B0">
        <w:rPr>
          <w:rFonts w:ascii="Calibri" w:hAnsi="Calibri"/>
          <w:b/>
          <w:bCs/>
          <w:color w:val="000000"/>
          <w:sz w:val="40"/>
        </w:rPr>
        <w:t>14. 2. 2015</w:t>
      </w:r>
    </w:p>
    <w:p w:rsidR="00EC1032" w:rsidRDefault="00EC1032" w:rsidP="0013070D">
      <w:pPr>
        <w:spacing w:line="276" w:lineRule="auto"/>
        <w:jc w:val="both"/>
        <w:rPr>
          <w:rFonts w:ascii="Calibri" w:hAnsi="Calibri"/>
          <w:bCs/>
          <w:color w:val="000000"/>
        </w:rPr>
      </w:pPr>
    </w:p>
    <w:p w:rsidR="00EC1032" w:rsidRPr="00F83123" w:rsidRDefault="00ED2F46" w:rsidP="0013070D">
      <w:pPr>
        <w:spacing w:line="276" w:lineRule="auto"/>
        <w:jc w:val="both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Letos nás čeká turnaj v deskovkách jako první závod Zelené ligy roku 2015. </w:t>
      </w:r>
      <w:r w:rsidR="003F4CE8">
        <w:rPr>
          <w:rFonts w:ascii="Calibri" w:hAnsi="Calibri"/>
          <w:bCs/>
          <w:color w:val="000000"/>
        </w:rPr>
        <w:t xml:space="preserve">Děti budou </w:t>
      </w:r>
      <w:r w:rsidR="0013070D">
        <w:rPr>
          <w:rFonts w:ascii="Calibri" w:hAnsi="Calibri"/>
          <w:bCs/>
          <w:color w:val="000000"/>
        </w:rPr>
        <w:t>soutěžit</w:t>
      </w:r>
      <w:r w:rsidR="003F4CE8">
        <w:rPr>
          <w:rFonts w:ascii="Calibri" w:hAnsi="Calibri"/>
          <w:bCs/>
          <w:color w:val="000000"/>
        </w:rPr>
        <w:t xml:space="preserve"> podle věkových kategorií ve hrách, které jsou vypsány níže</w:t>
      </w:r>
      <w:r>
        <w:rPr>
          <w:rFonts w:ascii="Calibri" w:hAnsi="Calibri"/>
          <w:bCs/>
          <w:color w:val="000000"/>
        </w:rPr>
        <w:t>. Doporučujeme si řádně prostudovat pravidla pro každou hru na našem webu</w:t>
      </w:r>
      <w:r w:rsidR="006957E4">
        <w:rPr>
          <w:rFonts w:ascii="Calibri" w:hAnsi="Calibri"/>
          <w:bCs/>
          <w:color w:val="000000"/>
        </w:rPr>
        <w:t>, www.pto-lorien.cz</w:t>
      </w:r>
      <w:r w:rsidR="003F4CE8">
        <w:rPr>
          <w:rFonts w:ascii="Calibri" w:hAnsi="Calibri"/>
          <w:bCs/>
          <w:color w:val="000000"/>
        </w:rPr>
        <w:t>, pro turnaj jsou mírně upravená</w:t>
      </w:r>
      <w:r>
        <w:rPr>
          <w:rFonts w:ascii="Calibri" w:hAnsi="Calibri"/>
          <w:bCs/>
          <w:color w:val="000000"/>
        </w:rPr>
        <w:t xml:space="preserve">. Na Valentýna uvidíme, jak kdo v této nové disciplíně válí </w:t>
      </w:r>
      <w:r w:rsidRPr="00ED2F46">
        <w:rPr>
          <w:rFonts w:ascii="Calibri" w:hAnsi="Calibri"/>
          <w:bCs/>
          <w:color w:val="000000"/>
        </w:rPr>
        <w:sym w:font="Wingdings" w:char="F04A"/>
      </w:r>
    </w:p>
    <w:p w:rsidR="00E82558" w:rsidRPr="00F83123" w:rsidRDefault="00E82558" w:rsidP="0013070D">
      <w:pPr>
        <w:spacing w:line="276" w:lineRule="auto"/>
        <w:jc w:val="both"/>
        <w:rPr>
          <w:rFonts w:ascii="Calibri" w:hAnsi="Calibri"/>
          <w:color w:val="000000"/>
        </w:rPr>
      </w:pPr>
    </w:p>
    <w:p w:rsidR="005560CD" w:rsidRPr="00F83123" w:rsidRDefault="005560CD" w:rsidP="0013070D">
      <w:pPr>
        <w:spacing w:line="276" w:lineRule="auto"/>
        <w:ind w:left="142"/>
        <w:jc w:val="both"/>
        <w:rPr>
          <w:rFonts w:ascii="Calibri" w:hAnsi="Calibri"/>
          <w:color w:val="000000"/>
        </w:rPr>
      </w:pPr>
      <w:r w:rsidRPr="00F83123">
        <w:rPr>
          <w:rFonts w:ascii="Calibri" w:hAnsi="Calibri"/>
          <w:color w:val="000000"/>
        </w:rPr>
        <w:tab/>
      </w:r>
      <w:r w:rsidR="007C65C5" w:rsidRPr="00F83123">
        <w:rPr>
          <w:rFonts w:ascii="Calibri" w:hAnsi="Calibri"/>
          <w:b/>
          <w:color w:val="000000"/>
        </w:rPr>
        <w:t>Datum:</w:t>
      </w:r>
      <w:r w:rsidR="007C65C5" w:rsidRPr="00F83123">
        <w:rPr>
          <w:rFonts w:ascii="Calibri" w:hAnsi="Calibri"/>
          <w:color w:val="000000"/>
        </w:rPr>
        <w:t xml:space="preserve"> </w:t>
      </w:r>
      <w:r w:rsidR="00ED2F46">
        <w:rPr>
          <w:rFonts w:ascii="Calibri" w:hAnsi="Calibri"/>
          <w:color w:val="000000"/>
        </w:rPr>
        <w:t>14. 2. 2015</w:t>
      </w:r>
    </w:p>
    <w:p w:rsidR="007C65C5" w:rsidRPr="00F83123" w:rsidRDefault="007C65C5" w:rsidP="0013070D">
      <w:pPr>
        <w:spacing w:line="276" w:lineRule="auto"/>
        <w:ind w:left="142"/>
        <w:jc w:val="both"/>
        <w:rPr>
          <w:rFonts w:ascii="Calibri" w:hAnsi="Calibri"/>
          <w:b/>
          <w:color w:val="000000"/>
        </w:rPr>
      </w:pPr>
      <w:r w:rsidRPr="00F83123">
        <w:rPr>
          <w:rFonts w:ascii="Calibri" w:hAnsi="Calibri"/>
          <w:color w:val="000000"/>
        </w:rPr>
        <w:tab/>
      </w:r>
      <w:r w:rsidRPr="00F83123">
        <w:rPr>
          <w:rFonts w:ascii="Calibri" w:hAnsi="Calibri"/>
          <w:b/>
          <w:color w:val="000000"/>
        </w:rPr>
        <w:t>Sraz:</w:t>
      </w:r>
      <w:r w:rsidR="001379F2" w:rsidRPr="00F83123">
        <w:rPr>
          <w:rFonts w:ascii="Calibri" w:hAnsi="Calibri"/>
          <w:color w:val="000000"/>
        </w:rPr>
        <w:t xml:space="preserve"> </w:t>
      </w:r>
      <w:r w:rsidR="00F55FFD">
        <w:rPr>
          <w:rFonts w:ascii="Calibri" w:hAnsi="Calibri"/>
          <w:color w:val="000000"/>
        </w:rPr>
        <w:t>7:55</w:t>
      </w:r>
      <w:r w:rsidR="00D335AE" w:rsidRPr="00F83123">
        <w:rPr>
          <w:rFonts w:ascii="Calibri" w:hAnsi="Calibri"/>
          <w:color w:val="000000"/>
        </w:rPr>
        <w:t xml:space="preserve"> Stará osada</w:t>
      </w:r>
    </w:p>
    <w:p w:rsidR="007C65C5" w:rsidRPr="00F83123" w:rsidRDefault="001379F2" w:rsidP="0013070D">
      <w:pPr>
        <w:spacing w:line="276" w:lineRule="auto"/>
        <w:ind w:left="709"/>
        <w:jc w:val="both"/>
        <w:rPr>
          <w:rFonts w:ascii="Calibri" w:hAnsi="Calibri"/>
          <w:color w:val="000000"/>
        </w:rPr>
      </w:pPr>
      <w:r w:rsidRPr="00F83123">
        <w:rPr>
          <w:rFonts w:ascii="Calibri" w:hAnsi="Calibri"/>
          <w:b/>
          <w:color w:val="000000"/>
        </w:rPr>
        <w:t>Konec</w:t>
      </w:r>
      <w:r w:rsidR="001B3CC2" w:rsidRPr="00F83123">
        <w:rPr>
          <w:rFonts w:ascii="Calibri" w:hAnsi="Calibri"/>
          <w:b/>
          <w:color w:val="000000"/>
        </w:rPr>
        <w:t xml:space="preserve">: </w:t>
      </w:r>
      <w:r w:rsidR="009E5678">
        <w:rPr>
          <w:rFonts w:ascii="Calibri" w:hAnsi="Calibri"/>
          <w:color w:val="000000"/>
        </w:rPr>
        <w:t>17:5</w:t>
      </w:r>
      <w:r w:rsidR="003F4CE8">
        <w:rPr>
          <w:rFonts w:ascii="Calibri" w:hAnsi="Calibri"/>
          <w:color w:val="000000"/>
        </w:rPr>
        <w:t>8</w:t>
      </w:r>
      <w:r w:rsidR="00D335AE" w:rsidRPr="00F83123">
        <w:rPr>
          <w:rFonts w:ascii="Calibri" w:hAnsi="Calibri"/>
          <w:color w:val="000000"/>
        </w:rPr>
        <w:t xml:space="preserve"> Stará osada (o případné změně budeme informovat</w:t>
      </w:r>
      <w:r w:rsidRPr="00F83123">
        <w:rPr>
          <w:rFonts w:ascii="Calibri" w:hAnsi="Calibri"/>
          <w:color w:val="000000"/>
        </w:rPr>
        <w:t xml:space="preserve"> </w:t>
      </w:r>
      <w:r w:rsidR="00D335AE" w:rsidRPr="00F83123">
        <w:rPr>
          <w:rFonts w:ascii="Calibri" w:hAnsi="Calibri"/>
          <w:color w:val="000000"/>
        </w:rPr>
        <w:t>smskou, vyplňte prosím vaše číslo na návratce)</w:t>
      </w:r>
    </w:p>
    <w:p w:rsidR="00D335AE" w:rsidRPr="00F83123" w:rsidRDefault="00D335AE" w:rsidP="0013070D">
      <w:pPr>
        <w:spacing w:line="276" w:lineRule="auto"/>
        <w:ind w:left="142"/>
        <w:jc w:val="both"/>
        <w:rPr>
          <w:rFonts w:ascii="Calibri" w:hAnsi="Calibri"/>
          <w:color w:val="000000"/>
        </w:rPr>
      </w:pPr>
      <w:r w:rsidRPr="00F83123">
        <w:rPr>
          <w:rFonts w:ascii="Calibri" w:hAnsi="Calibri"/>
          <w:b/>
          <w:color w:val="000000"/>
        </w:rPr>
        <w:tab/>
        <w:t>Místo konání:</w:t>
      </w:r>
      <w:r w:rsidRPr="00F83123">
        <w:rPr>
          <w:rFonts w:ascii="Calibri" w:hAnsi="Calibri"/>
          <w:color w:val="000000"/>
        </w:rPr>
        <w:t xml:space="preserve"> </w:t>
      </w:r>
      <w:r w:rsidR="00ED2F46" w:rsidRPr="00ED2F46">
        <w:rPr>
          <w:rFonts w:ascii="Calibri" w:hAnsi="Calibri"/>
          <w:color w:val="000000"/>
        </w:rPr>
        <w:t>SVČ Lužánky</w:t>
      </w:r>
      <w:r w:rsidR="003F4CE8">
        <w:rPr>
          <w:rFonts w:ascii="Calibri" w:hAnsi="Calibri"/>
          <w:color w:val="000000"/>
        </w:rPr>
        <w:t>, pracoviště Louka, Bzenecká 23</w:t>
      </w:r>
    </w:p>
    <w:p w:rsidR="00D335AE" w:rsidRPr="00F83123" w:rsidRDefault="007C65C5" w:rsidP="0013070D">
      <w:pPr>
        <w:spacing w:line="276" w:lineRule="auto"/>
        <w:ind w:left="142"/>
        <w:jc w:val="both"/>
        <w:rPr>
          <w:rFonts w:ascii="Calibri" w:hAnsi="Calibri"/>
          <w:color w:val="000000"/>
        </w:rPr>
      </w:pPr>
      <w:r w:rsidRPr="00F83123">
        <w:rPr>
          <w:rFonts w:ascii="Calibri" w:hAnsi="Calibri"/>
          <w:color w:val="000000"/>
        </w:rPr>
        <w:tab/>
      </w:r>
      <w:r w:rsidRPr="00F83123">
        <w:rPr>
          <w:rFonts w:ascii="Calibri" w:hAnsi="Calibri"/>
          <w:b/>
          <w:color w:val="000000"/>
        </w:rPr>
        <w:t>Cena:</w:t>
      </w:r>
      <w:r w:rsidR="005560CD" w:rsidRPr="00F83123">
        <w:rPr>
          <w:rFonts w:ascii="Calibri" w:hAnsi="Calibri"/>
          <w:color w:val="000000"/>
        </w:rPr>
        <w:tab/>
      </w:r>
      <w:r w:rsidR="006957E4">
        <w:rPr>
          <w:rFonts w:ascii="Calibri" w:hAnsi="Calibri"/>
          <w:color w:val="000000"/>
        </w:rPr>
        <w:t>100</w:t>
      </w:r>
      <w:r w:rsidR="001379F2" w:rsidRPr="00F83123">
        <w:rPr>
          <w:rFonts w:ascii="Calibri" w:hAnsi="Calibri"/>
          <w:color w:val="000000"/>
        </w:rPr>
        <w:t xml:space="preserve"> Kč</w:t>
      </w:r>
      <w:r w:rsidR="00D335AE" w:rsidRPr="00F83123">
        <w:rPr>
          <w:rFonts w:ascii="Calibri" w:hAnsi="Calibri"/>
          <w:color w:val="000000"/>
        </w:rPr>
        <w:t xml:space="preserve"> (v ceně je </w:t>
      </w:r>
      <w:r w:rsidR="00ED2F46">
        <w:rPr>
          <w:rFonts w:ascii="Calibri" w:hAnsi="Calibri"/>
          <w:color w:val="000000"/>
        </w:rPr>
        <w:t>zajištěn pitný režim)</w:t>
      </w:r>
    </w:p>
    <w:p w:rsidR="004259A9" w:rsidRPr="00F83123" w:rsidRDefault="005560CD" w:rsidP="0013070D">
      <w:pPr>
        <w:spacing w:line="276" w:lineRule="auto"/>
        <w:ind w:left="709"/>
        <w:jc w:val="both"/>
        <w:rPr>
          <w:rFonts w:ascii="Calibri" w:hAnsi="Calibri"/>
          <w:color w:val="000000"/>
        </w:rPr>
      </w:pPr>
      <w:r w:rsidRPr="00F83123">
        <w:rPr>
          <w:rFonts w:ascii="Calibri" w:hAnsi="Calibri"/>
          <w:b/>
          <w:color w:val="000000"/>
        </w:rPr>
        <w:t>S sebou:</w:t>
      </w:r>
      <w:r w:rsidRPr="00F83123">
        <w:rPr>
          <w:rFonts w:ascii="Calibri" w:hAnsi="Calibri"/>
          <w:color w:val="000000"/>
        </w:rPr>
        <w:t xml:space="preserve"> </w:t>
      </w:r>
      <w:r w:rsidR="003F4CE8">
        <w:rPr>
          <w:rFonts w:ascii="Calibri" w:hAnsi="Calibri"/>
          <w:color w:val="000000"/>
        </w:rPr>
        <w:t>přezůvky, karimatku</w:t>
      </w:r>
      <w:r w:rsidR="00ED2F46" w:rsidRPr="00ED2F46">
        <w:rPr>
          <w:rFonts w:ascii="Calibri" w:hAnsi="Calibri"/>
          <w:color w:val="000000"/>
        </w:rPr>
        <w:t xml:space="preserve"> do tělocvičny na sednutí</w:t>
      </w:r>
      <w:r w:rsidR="00ED2F46">
        <w:rPr>
          <w:rFonts w:ascii="Calibri" w:hAnsi="Calibri"/>
          <w:color w:val="000000"/>
        </w:rPr>
        <w:t>, pořádně velkou svačinu</w:t>
      </w:r>
      <w:r w:rsidR="006957E4">
        <w:rPr>
          <w:rFonts w:ascii="Calibri" w:hAnsi="Calibri"/>
          <w:color w:val="000000"/>
        </w:rPr>
        <w:t xml:space="preserve"> (tentokrát není zajištěn oběd</w:t>
      </w:r>
      <w:r w:rsidR="003F4CE8">
        <w:rPr>
          <w:rFonts w:ascii="Calibri" w:hAnsi="Calibri"/>
          <w:color w:val="000000"/>
        </w:rPr>
        <w:t>), případné penízky do školního bufetu</w:t>
      </w:r>
      <w:r w:rsidR="006957E4">
        <w:rPr>
          <w:rFonts w:ascii="Calibri" w:hAnsi="Calibri"/>
          <w:color w:val="000000"/>
        </w:rPr>
        <w:t>, 2x 15min jízdenku nebo šalinkartu</w:t>
      </w:r>
    </w:p>
    <w:p w:rsidR="003F4CE8" w:rsidRPr="003F4CE8" w:rsidRDefault="00D335AE" w:rsidP="0013070D">
      <w:pPr>
        <w:spacing w:line="276" w:lineRule="auto"/>
        <w:ind w:left="709"/>
        <w:jc w:val="both"/>
        <w:rPr>
          <w:rFonts w:ascii="Calibri" w:hAnsi="Calibri"/>
          <w:color w:val="000000"/>
        </w:rPr>
      </w:pPr>
      <w:r w:rsidRPr="00F83123">
        <w:rPr>
          <w:rFonts w:ascii="Calibri" w:hAnsi="Calibri"/>
          <w:b/>
          <w:color w:val="000000"/>
        </w:rPr>
        <w:t>Kategorie:</w:t>
      </w:r>
      <w:r w:rsidR="00EC1032" w:rsidRPr="00F83123">
        <w:rPr>
          <w:rFonts w:ascii="Calibri" w:hAnsi="Calibri"/>
          <w:color w:val="000000"/>
        </w:rPr>
        <w:t xml:space="preserve"> </w:t>
      </w:r>
      <w:r w:rsidR="00EC1032" w:rsidRPr="00F83123">
        <w:rPr>
          <w:rFonts w:ascii="Calibri" w:hAnsi="Calibri"/>
          <w:color w:val="000000"/>
        </w:rPr>
        <w:tab/>
      </w:r>
      <w:r w:rsidR="003F4CE8" w:rsidRPr="003F4CE8">
        <w:rPr>
          <w:rFonts w:ascii="Calibri" w:hAnsi="Calibri"/>
          <w:color w:val="000000"/>
        </w:rPr>
        <w:t>2008-2015 Hop!</w:t>
      </w:r>
      <w:r w:rsidR="003F4CE8">
        <w:rPr>
          <w:rFonts w:ascii="Calibri" w:hAnsi="Calibri"/>
          <w:color w:val="000000"/>
        </w:rPr>
        <w:t>,</w:t>
      </w:r>
      <w:r w:rsidR="003F4CE8" w:rsidRPr="003F4CE8">
        <w:rPr>
          <w:rFonts w:ascii="Calibri" w:hAnsi="Calibri"/>
          <w:color w:val="000000"/>
        </w:rPr>
        <w:t xml:space="preserve"> Pexeso</w:t>
      </w:r>
    </w:p>
    <w:p w:rsidR="003F4CE8" w:rsidRPr="003F4CE8" w:rsidRDefault="003F4CE8" w:rsidP="0013070D">
      <w:pPr>
        <w:spacing w:line="276" w:lineRule="auto"/>
        <w:ind w:left="1418" w:firstLine="709"/>
        <w:jc w:val="both"/>
        <w:rPr>
          <w:rFonts w:ascii="Calibri" w:hAnsi="Calibri"/>
          <w:color w:val="000000"/>
        </w:rPr>
      </w:pPr>
      <w:r w:rsidRPr="003F4CE8">
        <w:rPr>
          <w:rFonts w:ascii="Calibri" w:hAnsi="Calibri"/>
          <w:color w:val="000000"/>
        </w:rPr>
        <w:t>2006-2007 Hop!</w:t>
      </w:r>
      <w:r>
        <w:rPr>
          <w:rFonts w:ascii="Calibri" w:hAnsi="Calibri"/>
          <w:color w:val="000000"/>
        </w:rPr>
        <w:t>,</w:t>
      </w:r>
      <w:r w:rsidRPr="003F4CE8">
        <w:rPr>
          <w:rFonts w:ascii="Calibri" w:hAnsi="Calibri"/>
          <w:color w:val="000000"/>
        </w:rPr>
        <w:t xml:space="preserve"> Pexeso</w:t>
      </w:r>
    </w:p>
    <w:p w:rsidR="003F4CE8" w:rsidRPr="003F4CE8" w:rsidRDefault="003F4CE8" w:rsidP="0013070D">
      <w:pPr>
        <w:spacing w:line="276" w:lineRule="auto"/>
        <w:ind w:left="1418" w:firstLine="709"/>
        <w:jc w:val="both"/>
        <w:rPr>
          <w:rFonts w:ascii="Calibri" w:hAnsi="Calibri"/>
          <w:color w:val="000000"/>
        </w:rPr>
      </w:pPr>
      <w:r w:rsidRPr="003F4CE8">
        <w:rPr>
          <w:rFonts w:ascii="Calibri" w:hAnsi="Calibri"/>
          <w:color w:val="000000"/>
        </w:rPr>
        <w:t>2004-2005 Cartagena</w:t>
      </w:r>
      <w:r>
        <w:rPr>
          <w:rFonts w:ascii="Calibri" w:hAnsi="Calibri"/>
          <w:color w:val="000000"/>
        </w:rPr>
        <w:t>,</w:t>
      </w:r>
      <w:r w:rsidRPr="003F4CE8">
        <w:rPr>
          <w:rFonts w:ascii="Calibri" w:hAnsi="Calibri"/>
          <w:color w:val="000000"/>
        </w:rPr>
        <w:t xml:space="preserve"> Ubongo</w:t>
      </w:r>
    </w:p>
    <w:p w:rsidR="003F4CE8" w:rsidRPr="003F4CE8" w:rsidRDefault="003F4CE8" w:rsidP="0013070D">
      <w:pPr>
        <w:spacing w:line="276" w:lineRule="auto"/>
        <w:ind w:left="1418" w:firstLine="709"/>
        <w:jc w:val="both"/>
        <w:rPr>
          <w:rFonts w:ascii="Calibri" w:hAnsi="Calibri"/>
          <w:color w:val="000000"/>
        </w:rPr>
      </w:pPr>
      <w:r w:rsidRPr="003F4CE8">
        <w:rPr>
          <w:rFonts w:ascii="Calibri" w:hAnsi="Calibri"/>
          <w:color w:val="000000"/>
        </w:rPr>
        <w:t>2002-2003 Cartagena</w:t>
      </w:r>
      <w:r>
        <w:rPr>
          <w:rFonts w:ascii="Calibri" w:hAnsi="Calibri"/>
          <w:color w:val="000000"/>
        </w:rPr>
        <w:t>,</w:t>
      </w:r>
      <w:r w:rsidRPr="003F4CE8">
        <w:rPr>
          <w:rFonts w:ascii="Calibri" w:hAnsi="Calibri"/>
          <w:color w:val="000000"/>
        </w:rPr>
        <w:t xml:space="preserve"> Ubongo</w:t>
      </w:r>
    </w:p>
    <w:p w:rsidR="003F4CE8" w:rsidRPr="003F4CE8" w:rsidRDefault="003F4CE8" w:rsidP="0013070D">
      <w:pPr>
        <w:spacing w:line="276" w:lineRule="auto"/>
        <w:ind w:left="1418" w:firstLine="709"/>
        <w:jc w:val="both"/>
        <w:rPr>
          <w:rFonts w:ascii="Calibri" w:hAnsi="Calibri"/>
          <w:color w:val="000000"/>
        </w:rPr>
      </w:pPr>
      <w:r w:rsidRPr="003F4CE8">
        <w:rPr>
          <w:rFonts w:ascii="Calibri" w:hAnsi="Calibri"/>
          <w:color w:val="000000"/>
        </w:rPr>
        <w:t>2000-2001 Dominion</w:t>
      </w:r>
      <w:r>
        <w:rPr>
          <w:rFonts w:ascii="Calibri" w:hAnsi="Calibri"/>
          <w:color w:val="000000"/>
        </w:rPr>
        <w:t>,</w:t>
      </w:r>
      <w:r w:rsidRPr="003F4CE8">
        <w:rPr>
          <w:rFonts w:ascii="Calibri" w:hAnsi="Calibri"/>
          <w:color w:val="000000"/>
        </w:rPr>
        <w:t xml:space="preserve"> Kris Kros</w:t>
      </w:r>
    </w:p>
    <w:p w:rsidR="003F4CE8" w:rsidRPr="00F83123" w:rsidRDefault="003F4CE8" w:rsidP="0013070D">
      <w:pPr>
        <w:spacing w:line="276" w:lineRule="auto"/>
        <w:ind w:left="1418" w:firstLine="709"/>
        <w:jc w:val="both"/>
        <w:rPr>
          <w:rFonts w:ascii="Calibri" w:hAnsi="Calibri"/>
          <w:color w:val="000000"/>
        </w:rPr>
      </w:pPr>
      <w:r w:rsidRPr="003F4CE8">
        <w:rPr>
          <w:rFonts w:ascii="Calibri" w:hAnsi="Calibri"/>
          <w:color w:val="000000"/>
        </w:rPr>
        <w:t>1997-1999 Dominion</w:t>
      </w:r>
      <w:r>
        <w:rPr>
          <w:rFonts w:ascii="Calibri" w:hAnsi="Calibri"/>
          <w:color w:val="000000"/>
        </w:rPr>
        <w:t>,</w:t>
      </w:r>
      <w:r w:rsidRPr="003F4CE8">
        <w:rPr>
          <w:rFonts w:ascii="Calibri" w:hAnsi="Calibri"/>
          <w:color w:val="000000"/>
        </w:rPr>
        <w:t xml:space="preserve"> Kris </w:t>
      </w:r>
      <w:r>
        <w:rPr>
          <w:rFonts w:ascii="Calibri" w:hAnsi="Calibri"/>
          <w:color w:val="000000"/>
        </w:rPr>
        <w:t>Kros</w:t>
      </w:r>
    </w:p>
    <w:p w:rsidR="003F4CE8" w:rsidRPr="003F4CE8" w:rsidRDefault="003F4CE8" w:rsidP="0013070D">
      <w:pPr>
        <w:spacing w:line="276" w:lineRule="auto"/>
        <w:ind w:left="709"/>
        <w:jc w:val="both"/>
        <w:rPr>
          <w:rFonts w:ascii="Calibri" w:hAnsi="Calibri"/>
          <w:color w:val="000000"/>
        </w:rPr>
      </w:pPr>
    </w:p>
    <w:p w:rsidR="005560CD" w:rsidRPr="00F83123" w:rsidRDefault="005560CD" w:rsidP="0013070D">
      <w:pPr>
        <w:spacing w:line="276" w:lineRule="auto"/>
        <w:ind w:left="709"/>
        <w:jc w:val="both"/>
        <w:rPr>
          <w:rFonts w:ascii="Calibri" w:hAnsi="Calibri"/>
          <w:color w:val="000000"/>
        </w:rPr>
      </w:pPr>
    </w:p>
    <w:p w:rsidR="005560CD" w:rsidRDefault="006957E4" w:rsidP="006957E4">
      <w:pPr>
        <w:autoSpaceDE w:val="0"/>
        <w:spacing w:line="276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Informace: </w:t>
      </w:r>
      <w:r w:rsidR="005560CD" w:rsidRPr="00F83123">
        <w:rPr>
          <w:rFonts w:ascii="Calibri" w:hAnsi="Calibri"/>
          <w:color w:val="000000"/>
        </w:rPr>
        <w:t>Hrabovský René</w:t>
      </w:r>
      <w:r>
        <w:rPr>
          <w:rFonts w:ascii="Calibri" w:hAnsi="Calibri"/>
          <w:color w:val="000000"/>
        </w:rPr>
        <w:t>, 6</w:t>
      </w:r>
      <w:r w:rsidR="005560CD" w:rsidRPr="00F83123">
        <w:rPr>
          <w:rFonts w:ascii="Calibri" w:hAnsi="Calibri"/>
          <w:color w:val="000000"/>
        </w:rPr>
        <w:t>04 208</w:t>
      </w:r>
      <w:r w:rsidR="003F4CE8">
        <w:rPr>
          <w:rFonts w:ascii="Calibri" w:hAnsi="Calibri"/>
          <w:color w:val="000000"/>
        </w:rPr>
        <w:t> </w:t>
      </w:r>
      <w:r w:rsidR="005560CD" w:rsidRPr="00F83123">
        <w:rPr>
          <w:rFonts w:ascii="Calibri" w:hAnsi="Calibri"/>
          <w:color w:val="000000"/>
        </w:rPr>
        <w:t>908</w:t>
      </w:r>
    </w:p>
    <w:p w:rsidR="003F4CE8" w:rsidRPr="003F4CE8" w:rsidRDefault="003F4CE8" w:rsidP="006957E4">
      <w:pPr>
        <w:autoSpaceDE w:val="0"/>
        <w:spacing w:line="276" w:lineRule="auto"/>
        <w:rPr>
          <w:rFonts w:ascii="Calibri" w:hAnsi="Calibri"/>
          <w:b/>
          <w:color w:val="000000"/>
        </w:rPr>
      </w:pPr>
      <w:r w:rsidRPr="003F4CE8">
        <w:rPr>
          <w:rFonts w:ascii="Calibri" w:hAnsi="Calibri"/>
          <w:b/>
          <w:color w:val="000000"/>
        </w:rPr>
        <w:t>Prosím potvrďte účast do 10. 2. 2015</w:t>
      </w:r>
    </w:p>
    <w:p w:rsidR="00F83123" w:rsidRPr="00F83123" w:rsidRDefault="00F83123" w:rsidP="0013070D">
      <w:pPr>
        <w:autoSpaceDE w:val="0"/>
        <w:spacing w:line="276" w:lineRule="auto"/>
        <w:jc w:val="both"/>
        <w:rPr>
          <w:rFonts w:ascii="Calibri" w:hAnsi="Calibri"/>
          <w:color w:val="000000"/>
        </w:rPr>
      </w:pPr>
    </w:p>
    <w:p w:rsidR="005560CD" w:rsidRPr="00F83123" w:rsidRDefault="005560CD" w:rsidP="0013070D">
      <w:pPr>
        <w:spacing w:line="276" w:lineRule="auto"/>
        <w:jc w:val="both"/>
        <w:rPr>
          <w:rFonts w:ascii="Calibri" w:hAnsi="Calibri"/>
          <w:b/>
          <w:color w:val="000000"/>
        </w:rPr>
      </w:pPr>
      <w:r w:rsidRPr="00F83123">
        <w:rPr>
          <w:rFonts w:ascii="Calibri" w:hAnsi="Calibri"/>
          <w:b/>
          <w:color w:val="000000"/>
        </w:rPr>
        <w:t>…………………………………….………………………………………………………</w:t>
      </w:r>
      <w:r w:rsidR="00EC1032" w:rsidRPr="00F83123">
        <w:rPr>
          <w:rFonts w:ascii="Calibri" w:hAnsi="Calibri"/>
          <w:b/>
          <w:color w:val="000000"/>
        </w:rPr>
        <w:t>…………………………………………</w:t>
      </w:r>
    </w:p>
    <w:p w:rsidR="005560CD" w:rsidRPr="00F83123" w:rsidRDefault="005560CD" w:rsidP="0013070D">
      <w:pPr>
        <w:pStyle w:val="Bezmezer"/>
        <w:spacing w:line="276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5560CD" w:rsidRPr="00F83123" w:rsidRDefault="001B3CC2" w:rsidP="0013070D">
      <w:pPr>
        <w:pStyle w:val="Bezmezer"/>
        <w:spacing w:line="276" w:lineRule="auto"/>
        <w:jc w:val="both"/>
        <w:rPr>
          <w:rFonts w:cs="Times New Roman"/>
          <w:b/>
          <w:bCs/>
          <w:color w:val="000000"/>
          <w:sz w:val="24"/>
          <w:szCs w:val="24"/>
          <w:u w:val="single"/>
        </w:rPr>
      </w:pPr>
      <w:r w:rsidRPr="00F83123">
        <w:rPr>
          <w:rFonts w:cs="Times New Roman"/>
          <w:b/>
          <w:bCs/>
          <w:color w:val="000000"/>
          <w:sz w:val="24"/>
          <w:szCs w:val="24"/>
          <w:u w:val="single"/>
        </w:rPr>
        <w:t xml:space="preserve">Návratka: </w:t>
      </w:r>
      <w:r w:rsidR="003F4CE8">
        <w:rPr>
          <w:rFonts w:cs="Times New Roman"/>
          <w:b/>
          <w:bCs/>
          <w:color w:val="000000"/>
          <w:sz w:val="24"/>
          <w:szCs w:val="24"/>
          <w:u w:val="single"/>
        </w:rPr>
        <w:t>ZL- deskovky</w:t>
      </w:r>
    </w:p>
    <w:p w:rsidR="005560CD" w:rsidRPr="00F83123" w:rsidRDefault="003F4CE8" w:rsidP="0013070D">
      <w:pPr>
        <w:pStyle w:val="Bezmezer"/>
        <w:spacing w:line="276" w:lineRule="auto"/>
        <w:jc w:val="both"/>
        <w:rPr>
          <w:rFonts w:cs="Times New Roman"/>
          <w:color w:val="000000"/>
          <w:sz w:val="24"/>
          <w:szCs w:val="24"/>
        </w:rPr>
      </w:pPr>
      <w:r w:rsidRPr="00F83123">
        <w:rPr>
          <w:rFonts w:cs="Times New Roman"/>
          <w:color w:val="000000"/>
          <w:sz w:val="24"/>
          <w:szCs w:val="24"/>
        </w:rPr>
        <w:pict>
          <v:group id="_x0000_s1026" style="position:absolute;left:0;text-align:left;margin-left:400.85pt;margin-top:3.75pt;width:71.9pt;height:68.3pt;z-index:251656704;mso-wrap-distance-left:0;mso-wrap-distance-right:0" coordorigin="7681,142" coordsize="1437,1365">
            <o:lock v:ext="edit" text="t"/>
            <v:shape id="_x0000_s1027" type="#_x0000_t75" style="position:absolute;left:7945;top:142;width:738;height:1234;mso-wrap-style:none;v-text-anchor:middle">
              <v:fill type="frame"/>
              <v:stroke joinstyle="round"/>
              <v:imagedata r:id="rId5" o:title=""/>
            </v:shape>
            <v:shape id="_x0000_s1028" type="#_x0000_t175" style="position:absolute;left:7791;top:1037;width:1327;height:195;mso-wrap-style:none;v-text-anchor:middle" adj="7200" fillcolor="black" strokeweight=".26mm">
              <v:stroke joinstyle="miter"/>
              <v:textpath style="font-family:&quot;Monotype Corsiva&quot;;v-text-kern:t" fitpath="t" string="64.    PTO"/>
            </v:shape>
            <v:shape id="_x0000_s1029" type="#_x0000_t175" style="position:absolute;left:7681;top:1293;width:1437;height:214;mso-wrap-style:none;v-text-anchor:middle" adj="7200" fillcolor="black" strokeweight=".26mm">
              <v:stroke joinstyle="miter"/>
              <v:textpath style="font-family:&quot;Monotype Corsiva&quot;;v-text-kern:t" fitpath="t" string="LORIEN"/>
            </v:shape>
          </v:group>
        </w:pict>
      </w:r>
      <w:r w:rsidR="005560CD" w:rsidRPr="00F83123">
        <w:rPr>
          <w:rFonts w:cs="Times New Roman"/>
          <w:color w:val="000000"/>
          <w:sz w:val="24"/>
          <w:szCs w:val="24"/>
        </w:rPr>
        <w:t>Souhla</w:t>
      </w:r>
      <w:r w:rsidR="00B23282" w:rsidRPr="00F83123">
        <w:rPr>
          <w:rFonts w:cs="Times New Roman"/>
          <w:color w:val="000000"/>
          <w:sz w:val="24"/>
          <w:szCs w:val="24"/>
        </w:rPr>
        <w:t>sím s tím, aby se můj syn/dcera</w:t>
      </w:r>
      <w:r w:rsidR="005560CD" w:rsidRPr="00F83123">
        <w:rPr>
          <w:rFonts w:cs="Times New Roman"/>
          <w:color w:val="000000"/>
          <w:sz w:val="24"/>
          <w:szCs w:val="24"/>
        </w:rPr>
        <w:t>…………………………………………………………………,</w:t>
      </w:r>
    </w:p>
    <w:p w:rsidR="005560CD" w:rsidRPr="00F83123" w:rsidRDefault="005560CD" w:rsidP="0013070D">
      <w:pPr>
        <w:pStyle w:val="Bezmezer"/>
        <w:spacing w:line="276" w:lineRule="auto"/>
        <w:jc w:val="both"/>
        <w:rPr>
          <w:rFonts w:cs="Times New Roman"/>
          <w:color w:val="000000"/>
          <w:sz w:val="24"/>
          <w:szCs w:val="24"/>
        </w:rPr>
      </w:pPr>
      <w:r w:rsidRPr="00F83123">
        <w:rPr>
          <w:rFonts w:cs="Times New Roman"/>
          <w:color w:val="000000"/>
          <w:sz w:val="24"/>
          <w:szCs w:val="24"/>
        </w:rPr>
        <w:t>zúča</w:t>
      </w:r>
      <w:r w:rsidR="001B3CC2" w:rsidRPr="00F83123">
        <w:rPr>
          <w:rFonts w:cs="Times New Roman"/>
          <w:color w:val="000000"/>
          <w:sz w:val="24"/>
          <w:szCs w:val="24"/>
        </w:rPr>
        <w:t xml:space="preserve">stnil/a  </w:t>
      </w:r>
      <w:r w:rsidR="00EC1032" w:rsidRPr="00F83123">
        <w:rPr>
          <w:rFonts w:cs="Times New Roman"/>
          <w:color w:val="000000"/>
          <w:sz w:val="24"/>
          <w:szCs w:val="24"/>
        </w:rPr>
        <w:t xml:space="preserve">expedice </w:t>
      </w:r>
      <w:r w:rsidR="003F4CE8">
        <w:rPr>
          <w:rFonts w:cs="Times New Roman"/>
          <w:color w:val="000000"/>
          <w:sz w:val="24"/>
          <w:szCs w:val="24"/>
        </w:rPr>
        <w:t>jednodenní akce ZL-deskovky, 14. 2. 2015</w:t>
      </w:r>
    </w:p>
    <w:p w:rsidR="005560CD" w:rsidRPr="00F83123" w:rsidRDefault="005560CD" w:rsidP="0013070D">
      <w:pPr>
        <w:pStyle w:val="Bezmezer"/>
        <w:spacing w:line="276" w:lineRule="auto"/>
        <w:jc w:val="both"/>
        <w:rPr>
          <w:rFonts w:cs="Times New Roman"/>
          <w:b/>
          <w:color w:val="000000"/>
          <w:sz w:val="24"/>
          <w:szCs w:val="24"/>
        </w:rPr>
      </w:pPr>
    </w:p>
    <w:p w:rsidR="005560CD" w:rsidRPr="00F83123" w:rsidRDefault="005560CD" w:rsidP="0013070D">
      <w:pPr>
        <w:pStyle w:val="Bezmezer"/>
        <w:spacing w:line="276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F83123">
        <w:rPr>
          <w:rFonts w:cs="Times New Roman"/>
          <w:b/>
          <w:color w:val="000000"/>
          <w:sz w:val="24"/>
          <w:szCs w:val="24"/>
        </w:rPr>
        <w:t>Podpis rodičů: ……………………………………………………</w:t>
      </w:r>
      <w:r w:rsidRPr="00F83123">
        <w:rPr>
          <w:rFonts w:cs="Times New Roman"/>
          <w:b/>
          <w:color w:val="000000"/>
          <w:sz w:val="24"/>
          <w:szCs w:val="24"/>
        </w:rPr>
        <w:tab/>
      </w:r>
      <w:r w:rsidRPr="00F83123">
        <w:rPr>
          <w:rFonts w:cs="Times New Roman"/>
          <w:b/>
          <w:color w:val="000000"/>
          <w:sz w:val="24"/>
          <w:szCs w:val="24"/>
        </w:rPr>
        <w:tab/>
        <w:t xml:space="preserve">Datum: </w:t>
      </w:r>
      <w:r w:rsidR="004259A9" w:rsidRPr="00F83123">
        <w:rPr>
          <w:rFonts w:cs="Times New Roman"/>
          <w:b/>
          <w:color w:val="000000"/>
          <w:sz w:val="24"/>
          <w:szCs w:val="24"/>
        </w:rPr>
        <w:t>……..</w:t>
      </w:r>
    </w:p>
    <w:p w:rsidR="005560CD" w:rsidRPr="00F83123" w:rsidRDefault="00B23282" w:rsidP="0013070D">
      <w:pPr>
        <w:pStyle w:val="Bezmezer"/>
        <w:spacing w:line="276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F83123">
        <w:rPr>
          <w:rFonts w:cs="Times New Roman"/>
          <w:b/>
          <w:color w:val="000000"/>
          <w:sz w:val="24"/>
          <w:szCs w:val="24"/>
        </w:rPr>
        <w:t>Telefonní kontakt na jednoho z rodičů:……………………………</w:t>
      </w:r>
    </w:p>
    <w:sectPr w:rsidR="005560CD" w:rsidRPr="00F83123" w:rsidSect="006B3D20">
      <w:pgSz w:w="11905" w:h="16837"/>
      <w:pgMar w:top="709" w:right="848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35C52"/>
    <w:rsid w:val="000C0846"/>
    <w:rsid w:val="0013070D"/>
    <w:rsid w:val="001379F2"/>
    <w:rsid w:val="00180ECE"/>
    <w:rsid w:val="001B3CC2"/>
    <w:rsid w:val="00251C9D"/>
    <w:rsid w:val="003F4CE8"/>
    <w:rsid w:val="004259A9"/>
    <w:rsid w:val="00454C79"/>
    <w:rsid w:val="005560CD"/>
    <w:rsid w:val="006957E4"/>
    <w:rsid w:val="006B3D20"/>
    <w:rsid w:val="007C65C5"/>
    <w:rsid w:val="009E5678"/>
    <w:rsid w:val="00A35C52"/>
    <w:rsid w:val="00B23282"/>
    <w:rsid w:val="00BC4046"/>
    <w:rsid w:val="00D335AE"/>
    <w:rsid w:val="00DB1B69"/>
    <w:rsid w:val="00E82558"/>
    <w:rsid w:val="00EB56B0"/>
    <w:rsid w:val="00EC1032"/>
    <w:rsid w:val="00ED2F46"/>
    <w:rsid w:val="00F55FFD"/>
    <w:rsid w:val="00F8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Bezmezer">
    <w:name w:val="No Spacing"/>
    <w:qFormat/>
    <w:pPr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SETONŮV ZÁVOD</vt:lpstr>
    </vt:vector>
  </TitlesOfParts>
  <Company>..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SETONŮV ZÁVOD</dc:title>
  <dc:creator>Alpsport Brno</dc:creator>
  <cp:lastModifiedBy>admin</cp:lastModifiedBy>
  <cp:revision>2</cp:revision>
  <cp:lastPrinted>2010-04-14T12:46:00Z</cp:lastPrinted>
  <dcterms:created xsi:type="dcterms:W3CDTF">2015-02-04T14:55:00Z</dcterms:created>
  <dcterms:modified xsi:type="dcterms:W3CDTF">2015-02-04T14:55:00Z</dcterms:modified>
</cp:coreProperties>
</file>